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2291357</wp:posOffset>
            </wp:positionH>
            <wp:positionV relativeFrom="line">
              <wp:posOffset>-147637</wp:posOffset>
            </wp:positionV>
            <wp:extent cx="1602291" cy="83522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3567" t="34254" r="29791" b="31336"/>
                    <a:stretch>
                      <a:fillRect/>
                    </a:stretch>
                  </pic:blipFill>
                  <pic:spPr>
                    <a:xfrm>
                      <a:off x="0" y="0"/>
                      <a:ext cx="1602291" cy="83522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190500" dist="38100" dir="5917674">
                        <a:srgbClr val="B0ABBF">
                          <a:alpha val="72191"/>
                        </a:srgbClr>
                      </a:outerShdw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PUPPY / FOUNDATION FORM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tl w:val="0"/>
          <w:lang w:val="en-US"/>
        </w:rPr>
        <w:t>Centre Paws, Youngmans Road, Wymondham. NR18 ORR.</w:t>
      </w:r>
    </w:p>
    <w:tbl>
      <w:tblPr>
        <w:tblW w:w="97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4"/>
        <w:gridCol w:w="7085"/>
      </w:tblGrid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>Handler Name:</w:t>
            </w:r>
          </w:p>
        </w:tc>
        <w:tc>
          <w:tcPr>
            <w:tcW w:type="dxa" w:w="7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8" w:hRule="atLeast"/>
        </w:trPr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>Address</w:t>
            </w:r>
          </w:p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32"/>
                <w:szCs w:val="32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Arial" w:cs="Arial" w:hAnsi="Arial" w:eastAsia="Arial"/>
                <w:sz w:val="32"/>
                <w:szCs w:val="32"/>
                <w:lang w:val="en-US"/>
              </w:rPr>
            </w:r>
          </w:p>
        </w:tc>
        <w:tc>
          <w:tcPr>
            <w:tcW w:type="dxa" w:w="7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>Telephone No:</w:t>
            </w:r>
          </w:p>
        </w:tc>
        <w:tc>
          <w:tcPr>
            <w:tcW w:type="dxa" w:w="7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>Email</w:t>
            </w:r>
          </w:p>
        </w:tc>
        <w:tc>
          <w:tcPr>
            <w:tcW w:type="dxa" w:w="7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 Black" w:cs="Arial Black" w:hAnsi="Arial Black" w:eastAsia="Arial Black"/>
          <w:sz w:val="10"/>
          <w:szCs w:val="10"/>
        </w:rPr>
      </w:pPr>
    </w:p>
    <w:tbl>
      <w:tblPr>
        <w:tblW w:w="97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0"/>
        <w:gridCol w:w="7770"/>
      </w:tblGrid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>Dog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en-US"/>
              </w:rPr>
              <w:t>’</w:t>
            </w: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>s Name</w:t>
            </w:r>
          </w:p>
        </w:tc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>Age</w:t>
            </w:r>
          </w:p>
        </w:tc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>Breed</w:t>
            </w:r>
          </w:p>
        </w:tc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>Class time preference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>4pm or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  <w:rtl w:val="0"/>
                <w:lang w:val="en-US"/>
              </w:rPr>
              <w:t>6pm</w:t>
            </w:r>
          </w:p>
        </w:tc>
        <w:tc>
          <w:tcPr>
            <w:tcW w:type="dxa" w:w="7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jc w:val="center"/>
        <w:rPr>
          <w:rFonts w:ascii="Arial Black" w:cs="Arial Black" w:hAnsi="Arial Black" w:eastAsia="Arial Black"/>
          <w:sz w:val="10"/>
          <w:szCs w:val="10"/>
        </w:rPr>
      </w:pPr>
    </w:p>
    <w:p>
      <w:pPr>
        <w:pStyle w:val="Body"/>
        <w:jc w:val="center"/>
        <w:rPr>
          <w:rFonts w:ascii="Arial Black" w:cs="Arial Black" w:hAnsi="Arial Black" w:eastAsia="Arial Black"/>
          <w:sz w:val="8"/>
          <w:szCs w:val="8"/>
        </w:rPr>
      </w:pPr>
    </w:p>
    <w:tbl>
      <w:tblPr>
        <w:tblW w:w="924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2268"/>
        <w:gridCol w:w="3605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2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Black" w:hAnsi="Arial Black"/>
                <w:sz w:val="36"/>
                <w:szCs w:val="36"/>
                <w:rtl w:val="0"/>
                <w:lang w:val="en-US"/>
              </w:rPr>
              <w:t xml:space="preserve">Payment </w:t>
            </w:r>
            <w:r>
              <w:rPr>
                <w:rFonts w:ascii="Arial Black" w:hAnsi="Arial Black" w:hint="default"/>
                <w:sz w:val="36"/>
                <w:szCs w:val="36"/>
                <w:rtl w:val="0"/>
                <w:lang w:val="en-US"/>
              </w:rPr>
              <w:t>£</w:t>
            </w:r>
            <w:r>
              <w:rPr>
                <w:rFonts w:ascii="Arial Black" w:hAnsi="Arial Black"/>
                <w:sz w:val="36"/>
                <w:szCs w:val="36"/>
                <w:rtl w:val="0"/>
                <w:lang w:val="en-US"/>
              </w:rPr>
              <w:t>58.00</w:t>
            </w:r>
            <w:r>
              <w:rPr>
                <w:rFonts w:ascii="Arial Black" w:hAnsi="Arial Black"/>
                <w:sz w:val="36"/>
                <w:szCs w:val="36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Tick chosen option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Arial" w:cs="Arial" w:hAnsi="Arial" w:eastAsia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  <w:rtl w:val="0"/>
                <w:lang w:val="en-US"/>
              </w:rPr>
              <w:t xml:space="preserve">Cheque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(Payable to Jayne Widdess)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36"/>
                <w:szCs w:val="36"/>
                <w:rtl w:val="0"/>
                <w:lang w:val="en-US"/>
              </w:rPr>
              <w:t xml:space="preserve">Payment by </w:t>
            </w:r>
            <w:r>
              <w:rPr>
                <w:rFonts w:ascii="Arial" w:hAnsi="Arial"/>
                <w:sz w:val="36"/>
                <w:szCs w:val="36"/>
                <w:rtl w:val="0"/>
                <w:lang w:val="en-US"/>
              </w:rPr>
              <w:t>5</w:t>
            </w:r>
            <w:r>
              <w:rPr>
                <w:rFonts w:ascii="Arial" w:hAnsi="Arial"/>
                <w:sz w:val="36"/>
                <w:szCs w:val="36"/>
                <w:rtl w:val="0"/>
                <w:lang w:val="en-US"/>
              </w:rPr>
              <w:t xml:space="preserve"> please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Arial" w:cs="Arial" w:hAnsi="Arial" w:eastAsia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  <w:rtl w:val="0"/>
                <w:lang w:val="en-US"/>
              </w:rPr>
              <w:t>BACS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Sort Code 77-66-09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Account No: 21601168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Use reference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Centre Paws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plus handlers name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Arial Black" w:cs="Arial Black" w:hAnsi="Arial Black" w:eastAsia="Arial Black"/>
          <w:sz w:val="8"/>
          <w:szCs w:val="8"/>
        </w:rPr>
      </w:pPr>
    </w:p>
    <w:p>
      <w:pPr>
        <w:pStyle w:val="Body"/>
        <w:rPr>
          <w:rFonts w:ascii="Arial Black" w:cs="Arial Black" w:hAnsi="Arial Black" w:eastAsia="Arial Black"/>
          <w:sz w:val="2"/>
          <w:szCs w:val="2"/>
        </w:rPr>
      </w:pPr>
    </w:p>
    <w:p>
      <w:pPr>
        <w:pStyle w:val="Body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Contact Number</w:t>
      </w: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  <w:lang w:val="de-DE"/>
        </w:rPr>
        <w:t>Jayne Widdess</w:t>
      </w:r>
      <w:r>
        <w:rPr>
          <w:rFonts w:ascii="Arial" w:hAnsi="Arial"/>
          <w:sz w:val="24"/>
          <w:szCs w:val="24"/>
          <w:rtl w:val="0"/>
          <w:lang w:val="en-US"/>
        </w:rPr>
        <w:t xml:space="preserve"> - </w:t>
      </w:r>
      <w:r>
        <w:rPr>
          <w:rFonts w:ascii="Arial" w:hAnsi="Arial"/>
          <w:sz w:val="24"/>
          <w:szCs w:val="24"/>
          <w:rtl w:val="0"/>
        </w:rPr>
        <w:t>07717 368 183</w:t>
      </w:r>
    </w:p>
    <w:p>
      <w:pPr>
        <w:pStyle w:val="Body"/>
      </w:pPr>
      <w:r>
        <w:rPr>
          <w:rFonts w:ascii="Arial" w:hAnsi="Arial"/>
          <w:sz w:val="24"/>
          <w:szCs w:val="24"/>
          <w:rtl w:val="0"/>
          <w:lang w:val="en-US"/>
        </w:rPr>
        <w:t xml:space="preserve">Please return forms as soon as possible by e-mail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"mailto:jayneywid@gmail.com"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jayneywid@gmail.com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</w:rPr>
        <w:t>or by hand.</w:t>
      </w:r>
    </w:p>
    <w:sectPr>
      <w:headerReference w:type="default" r:id="rId5"/>
      <w:footerReference w:type="default" r:id="rId6"/>
      <w:pgSz w:w="11900" w:h="16840" w:orient="portrait"/>
      <w:pgMar w:top="720" w:right="1080" w:bottom="72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